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教育部2019年“平安留学”行前培训会日程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山东大学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（威海）</w:t>
      </w:r>
    </w:p>
    <w:p>
      <w:pPr>
        <w:jc w:val="center"/>
        <w:rPr>
          <w:rFonts w:ascii="仿宋_GB2312" w:hAnsi="华文中宋" w:eastAsia="仿宋_GB2312"/>
          <w:bCs/>
          <w:sz w:val="28"/>
          <w:szCs w:val="32"/>
        </w:rPr>
      </w:pPr>
      <w:r>
        <w:rPr>
          <w:rFonts w:hint="eastAsia" w:ascii="仿宋_GB2312" w:hAnsi="华文中宋" w:eastAsia="仿宋_GB2312"/>
          <w:bCs/>
          <w:sz w:val="28"/>
          <w:szCs w:val="32"/>
        </w:rPr>
        <w:t>（2019年</w:t>
      </w:r>
      <w:r>
        <w:rPr>
          <w:rFonts w:hint="eastAsia" w:ascii="仿宋_GB2312" w:hAnsi="华文中宋" w:eastAsia="仿宋_GB2312"/>
          <w:bCs/>
          <w:sz w:val="28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bCs/>
          <w:sz w:val="28"/>
          <w:szCs w:val="32"/>
        </w:rPr>
        <w:t>月2</w:t>
      </w:r>
      <w:r>
        <w:rPr>
          <w:rFonts w:hint="eastAsia" w:ascii="仿宋_GB2312" w:hAnsi="华文中宋" w:eastAsia="仿宋_GB2312"/>
          <w:bCs/>
          <w:sz w:val="28"/>
          <w:szCs w:val="32"/>
          <w:lang w:val="en-US" w:eastAsia="zh-CN"/>
        </w:rPr>
        <w:t>8</w:t>
      </w:r>
      <w:r>
        <w:rPr>
          <w:rFonts w:hint="eastAsia" w:ascii="仿宋_GB2312" w:hAnsi="华文中宋" w:eastAsia="仿宋_GB2312"/>
          <w:bCs/>
          <w:sz w:val="28"/>
          <w:szCs w:val="32"/>
        </w:rPr>
        <w:t>日，周</w:t>
      </w:r>
      <w:r>
        <w:rPr>
          <w:rFonts w:hint="eastAsia" w:ascii="仿宋_GB2312" w:hAnsi="华文中宋" w:eastAsia="仿宋_GB2312"/>
          <w:bCs/>
          <w:sz w:val="28"/>
          <w:szCs w:val="32"/>
          <w:lang w:eastAsia="zh-CN"/>
        </w:rPr>
        <w:t>五</w:t>
      </w:r>
      <w:r>
        <w:rPr>
          <w:rFonts w:hint="eastAsia" w:ascii="仿宋_GB2312" w:hAnsi="华文中宋" w:eastAsia="仿宋_GB2312"/>
          <w:bCs/>
          <w:sz w:val="28"/>
          <w:szCs w:val="32"/>
        </w:rPr>
        <w:t>）</w:t>
      </w:r>
    </w:p>
    <w:tbl>
      <w:tblPr>
        <w:tblStyle w:val="5"/>
        <w:tblW w:w="10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368"/>
        <w:gridCol w:w="26"/>
        <w:gridCol w:w="339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4" w:type="dxa"/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时 间</w:t>
            </w:r>
          </w:p>
        </w:tc>
        <w:tc>
          <w:tcPr>
            <w:tcW w:w="3394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会 议 内 容</w:t>
            </w:r>
          </w:p>
        </w:tc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主讲人</w:t>
            </w:r>
          </w:p>
        </w:tc>
        <w:tc>
          <w:tcPr>
            <w:tcW w:w="1695" w:type="dxa"/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入场签到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及视频暖场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山东大学（威海）知行会堂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318" w:type="dxa"/>
            <w:gridSpan w:val="4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开幕式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0-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36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主持人开场，介绍来宾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主持人：教育部留服中心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蒲润楠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5-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校领导致辞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8:40-8:45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教育部留学服务中心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领导致辞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31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主题报告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心理健康知识讲座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北京大学心理与认知科学学院培训部主任  李同归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安保实操培训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德威公司安保教官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付俊峰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-10: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休息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10: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提高出国效益，谈出国留学的多个视角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山东大学国际合作与交流处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原</w:t>
            </w:r>
            <w:r>
              <w:rPr>
                <w:rFonts w:hint="eastAsia" w:ascii="仿宋_GB2312" w:eastAsia="仿宋_GB2312"/>
                <w:szCs w:val="21"/>
              </w:rPr>
              <w:t>处长 佟光武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11:05-11:50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领事保护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及预防金融诈骗知识</w:t>
            </w:r>
            <w:r>
              <w:rPr>
                <w:rFonts w:hint="eastAsia" w:ascii="仿宋_GB2312" w:eastAsia="仿宋_GB2312"/>
                <w:szCs w:val="21"/>
              </w:rPr>
              <w:t>讲座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山东大学（威海）国际合作与交流处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高绍山</w:t>
            </w:r>
          </w:p>
        </w:tc>
        <w:tc>
          <w:tcPr>
            <w:tcW w:w="1695" w:type="dxa"/>
            <w:vMerge w:val="continue"/>
          </w:tcPr>
          <w:p>
            <w:pPr>
              <w:ind w:firstLine="2415" w:firstLineChars="11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ind w:firstLine="2415" w:firstLineChars="1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午间休息</w:t>
            </w:r>
          </w:p>
        </w:tc>
        <w:tc>
          <w:tcPr>
            <w:tcW w:w="1695" w:type="dxa"/>
            <w:vMerge w:val="continue"/>
          </w:tcPr>
          <w:p>
            <w:pPr>
              <w:ind w:firstLine="2415" w:firstLineChars="11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14:30-15:00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平安留学视频播放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0-1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思想政治内容（爱国主义教育等）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山东大学（威海）海洋学院副书记、2019年“最美高校辅导员”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范蕊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0-1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留学中的医药保健知识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威海市市立第二医院内科主任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孙光喜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0-1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外校师生闭会，山东大学（威海）同学</w:t>
            </w:r>
            <w:r>
              <w:rPr>
                <w:rFonts w:hint="eastAsia" w:ascii="仿宋_GB2312" w:eastAsia="仿宋_GB2312"/>
                <w:szCs w:val="21"/>
              </w:rPr>
              <w:t>休息</w:t>
            </w:r>
            <w:bookmarkStart w:id="0" w:name="_GoBack"/>
            <w:bookmarkEnd w:id="0"/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3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0-1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山东大学（威海）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海外经历启动仪式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山东大学（威海）2019年夏秋季赴海外访学全体学生</w:t>
            </w:r>
          </w:p>
        </w:tc>
        <w:tc>
          <w:tcPr>
            <w:tcW w:w="1695" w:type="dxa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" w:eastAsia="仿宋_GB2312"/>
          <w:b/>
          <w:szCs w:val="21"/>
        </w:rPr>
      </w:pPr>
    </w:p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/>
          <w:szCs w:val="21"/>
        </w:rPr>
        <w:t>备注：</w:t>
      </w:r>
    </w:p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/>
          <w:szCs w:val="21"/>
        </w:rPr>
        <w:t xml:space="preserve">    1、所有参会人员请至少提前10分钟到场。</w:t>
      </w:r>
    </w:p>
    <w:p>
      <w:pPr>
        <w:ind w:firstLine="495"/>
        <w:rPr>
          <w:rFonts w:ascii="仿宋_GB2312" w:eastAsia="仿宋_GB2312"/>
        </w:rPr>
      </w:pPr>
      <w:r>
        <w:rPr>
          <w:rFonts w:hint="eastAsia" w:ascii="仿宋_GB2312" w:hAnsi="仿宋" w:eastAsia="仿宋_GB2312"/>
          <w:b/>
          <w:szCs w:val="21"/>
        </w:rPr>
        <w:t>2、请不要在场内喧哗并保持手机静音。</w:t>
      </w:r>
    </w:p>
    <w:sectPr>
      <w:footerReference r:id="rId3" w:type="default"/>
      <w:pgSz w:w="11906" w:h="16838"/>
      <w:pgMar w:top="567" w:right="1418" w:bottom="73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7"/>
    <w:rsid w:val="00014B11"/>
    <w:rsid w:val="00063A27"/>
    <w:rsid w:val="000776B6"/>
    <w:rsid w:val="00091009"/>
    <w:rsid w:val="000921E9"/>
    <w:rsid w:val="00092591"/>
    <w:rsid w:val="00092813"/>
    <w:rsid w:val="00097830"/>
    <w:rsid w:val="000A28A4"/>
    <w:rsid w:val="000B7DF1"/>
    <w:rsid w:val="000D186A"/>
    <w:rsid w:val="000D358D"/>
    <w:rsid w:val="000D3AC0"/>
    <w:rsid w:val="000F1CAE"/>
    <w:rsid w:val="00123E71"/>
    <w:rsid w:val="00155674"/>
    <w:rsid w:val="00170E78"/>
    <w:rsid w:val="00173667"/>
    <w:rsid w:val="00192E3C"/>
    <w:rsid w:val="001974FF"/>
    <w:rsid w:val="001C0C88"/>
    <w:rsid w:val="001C2592"/>
    <w:rsid w:val="0020045C"/>
    <w:rsid w:val="00200D04"/>
    <w:rsid w:val="00207EE7"/>
    <w:rsid w:val="00212D6D"/>
    <w:rsid w:val="00235351"/>
    <w:rsid w:val="0024286B"/>
    <w:rsid w:val="002565CA"/>
    <w:rsid w:val="0026555F"/>
    <w:rsid w:val="002A75CA"/>
    <w:rsid w:val="002C1CE7"/>
    <w:rsid w:val="002D67C1"/>
    <w:rsid w:val="003048D3"/>
    <w:rsid w:val="0032020F"/>
    <w:rsid w:val="0032543C"/>
    <w:rsid w:val="003B4991"/>
    <w:rsid w:val="00401C41"/>
    <w:rsid w:val="00410BCE"/>
    <w:rsid w:val="00432BC6"/>
    <w:rsid w:val="00474092"/>
    <w:rsid w:val="00485164"/>
    <w:rsid w:val="00486DEE"/>
    <w:rsid w:val="00487CD8"/>
    <w:rsid w:val="004A08E4"/>
    <w:rsid w:val="004A2372"/>
    <w:rsid w:val="004B5952"/>
    <w:rsid w:val="004D78CD"/>
    <w:rsid w:val="004F4A78"/>
    <w:rsid w:val="0054795C"/>
    <w:rsid w:val="005941EC"/>
    <w:rsid w:val="005B4B76"/>
    <w:rsid w:val="005D44BA"/>
    <w:rsid w:val="005E6FB1"/>
    <w:rsid w:val="00631DA8"/>
    <w:rsid w:val="00656B35"/>
    <w:rsid w:val="00664897"/>
    <w:rsid w:val="006A160F"/>
    <w:rsid w:val="006B2753"/>
    <w:rsid w:val="006B5AF6"/>
    <w:rsid w:val="006C0401"/>
    <w:rsid w:val="006D5AE3"/>
    <w:rsid w:val="006F3EA7"/>
    <w:rsid w:val="0070026A"/>
    <w:rsid w:val="00703B50"/>
    <w:rsid w:val="00710594"/>
    <w:rsid w:val="00711674"/>
    <w:rsid w:val="00731A63"/>
    <w:rsid w:val="00745E40"/>
    <w:rsid w:val="007511C3"/>
    <w:rsid w:val="00752242"/>
    <w:rsid w:val="00764C60"/>
    <w:rsid w:val="007664AA"/>
    <w:rsid w:val="00785212"/>
    <w:rsid w:val="00787ED6"/>
    <w:rsid w:val="00796855"/>
    <w:rsid w:val="007D2389"/>
    <w:rsid w:val="0080705E"/>
    <w:rsid w:val="00822468"/>
    <w:rsid w:val="00840B0E"/>
    <w:rsid w:val="00845993"/>
    <w:rsid w:val="008740D3"/>
    <w:rsid w:val="008816D3"/>
    <w:rsid w:val="00887723"/>
    <w:rsid w:val="008A118B"/>
    <w:rsid w:val="008A4C8A"/>
    <w:rsid w:val="008B206C"/>
    <w:rsid w:val="008D60DA"/>
    <w:rsid w:val="008D79E5"/>
    <w:rsid w:val="008F7CB3"/>
    <w:rsid w:val="00910739"/>
    <w:rsid w:val="00912F37"/>
    <w:rsid w:val="00916EA1"/>
    <w:rsid w:val="0092108D"/>
    <w:rsid w:val="009339C6"/>
    <w:rsid w:val="00950B07"/>
    <w:rsid w:val="00955CA9"/>
    <w:rsid w:val="00962FE8"/>
    <w:rsid w:val="00964918"/>
    <w:rsid w:val="009D6E3C"/>
    <w:rsid w:val="00A1418C"/>
    <w:rsid w:val="00A15FB4"/>
    <w:rsid w:val="00A23033"/>
    <w:rsid w:val="00A63AE4"/>
    <w:rsid w:val="00A73547"/>
    <w:rsid w:val="00A83FDC"/>
    <w:rsid w:val="00A854D2"/>
    <w:rsid w:val="00AA18FB"/>
    <w:rsid w:val="00AC1E85"/>
    <w:rsid w:val="00AD0345"/>
    <w:rsid w:val="00AD2E3D"/>
    <w:rsid w:val="00AD65C7"/>
    <w:rsid w:val="00AF51A4"/>
    <w:rsid w:val="00B204DF"/>
    <w:rsid w:val="00B223F8"/>
    <w:rsid w:val="00B366BE"/>
    <w:rsid w:val="00B45629"/>
    <w:rsid w:val="00B90F2F"/>
    <w:rsid w:val="00BA669E"/>
    <w:rsid w:val="00BC518D"/>
    <w:rsid w:val="00BD6BE7"/>
    <w:rsid w:val="00C07567"/>
    <w:rsid w:val="00C15D78"/>
    <w:rsid w:val="00CC1ACC"/>
    <w:rsid w:val="00CD1805"/>
    <w:rsid w:val="00CF2A58"/>
    <w:rsid w:val="00D05DEE"/>
    <w:rsid w:val="00D2194B"/>
    <w:rsid w:val="00D23625"/>
    <w:rsid w:val="00D44BCC"/>
    <w:rsid w:val="00D819D6"/>
    <w:rsid w:val="00D97FD7"/>
    <w:rsid w:val="00DF0D03"/>
    <w:rsid w:val="00E17B06"/>
    <w:rsid w:val="00E317E4"/>
    <w:rsid w:val="00E36B2E"/>
    <w:rsid w:val="00E45CAD"/>
    <w:rsid w:val="00E8299D"/>
    <w:rsid w:val="00EC018D"/>
    <w:rsid w:val="00F064A3"/>
    <w:rsid w:val="00F11F2A"/>
    <w:rsid w:val="00F31433"/>
    <w:rsid w:val="00F35E7B"/>
    <w:rsid w:val="00F80A06"/>
    <w:rsid w:val="00F8771C"/>
    <w:rsid w:val="00FC505D"/>
    <w:rsid w:val="00FC5CA0"/>
    <w:rsid w:val="00FE5E28"/>
    <w:rsid w:val="00FE65C9"/>
    <w:rsid w:val="0B89422D"/>
    <w:rsid w:val="0C1A2F14"/>
    <w:rsid w:val="0CFB4958"/>
    <w:rsid w:val="0D0C6F69"/>
    <w:rsid w:val="0E591E91"/>
    <w:rsid w:val="0E7A1FC3"/>
    <w:rsid w:val="1ACF57DB"/>
    <w:rsid w:val="205B2CB9"/>
    <w:rsid w:val="210934A1"/>
    <w:rsid w:val="250201E5"/>
    <w:rsid w:val="2863293C"/>
    <w:rsid w:val="2A7565E2"/>
    <w:rsid w:val="2A924371"/>
    <w:rsid w:val="2B023C24"/>
    <w:rsid w:val="2D307135"/>
    <w:rsid w:val="2F5F1BB3"/>
    <w:rsid w:val="31B32055"/>
    <w:rsid w:val="31FE66F7"/>
    <w:rsid w:val="332B06E3"/>
    <w:rsid w:val="347404C1"/>
    <w:rsid w:val="3B947FF4"/>
    <w:rsid w:val="3C12652E"/>
    <w:rsid w:val="3F5C47B8"/>
    <w:rsid w:val="46ED2FA7"/>
    <w:rsid w:val="4A085959"/>
    <w:rsid w:val="4D38521C"/>
    <w:rsid w:val="51537B3F"/>
    <w:rsid w:val="526360EE"/>
    <w:rsid w:val="542206D8"/>
    <w:rsid w:val="5AD4522B"/>
    <w:rsid w:val="5CEA059E"/>
    <w:rsid w:val="60C72B05"/>
    <w:rsid w:val="626C1BA3"/>
    <w:rsid w:val="65B15FE8"/>
    <w:rsid w:val="692B4B8E"/>
    <w:rsid w:val="7357430B"/>
    <w:rsid w:val="73CE725C"/>
    <w:rsid w:val="77C500F8"/>
    <w:rsid w:val="789B3550"/>
    <w:rsid w:val="7B0E6436"/>
    <w:rsid w:val="7BC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0"/>
    <w:rPr>
      <w:sz w:val="18"/>
      <w:szCs w:val="18"/>
    </w:rPr>
  </w:style>
  <w:style w:type="character" w:customStyle="1" w:styleId="10">
    <w:name w:val="页脚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2018-05-15T03:51:00Z</dcterms:created>
  <dc:creator>周烁</dc:creator>
  <cp:lastModifiedBy>仵眉</cp:lastModifiedBy>
  <cp:lastPrinted>2019-06-24T06:53:00Z</cp:lastPrinted>
  <dcterms:modified xsi:type="dcterms:W3CDTF">2019-06-24T09:15:01Z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